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365F91" w:themeColor="accent1" w:themeShade="BF"/>
          <w:sz w:val="32"/>
          <w:szCs w:val="32"/>
          <w:lang w:val="uk-UA"/>
        </w:rPr>
        <w:t xml:space="preserve">2015-2016 </w:t>
      </w:r>
      <w:r w:rsidRPr="00DC3070"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  <w:t>навчальний рік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  <w:t xml:space="preserve">ЗОЛОТА МЕДАЛЬ  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sz w:val="40"/>
          <w:szCs w:val="40"/>
          <w:lang w:val="uk-UA"/>
        </w:rPr>
      </w:pPr>
      <w:r w:rsidRPr="00DC3070">
        <w:rPr>
          <w:rFonts w:ascii="Calibri" w:eastAsia="Calibri" w:hAnsi="Calibri" w:cs="Times New Roman"/>
          <w:sz w:val="40"/>
          <w:szCs w:val="40"/>
          <w:lang w:val="uk-UA"/>
        </w:rPr>
        <w:t>Ковальчук Ульяна Борисівна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  <w:t>СРІБНА МЕДАЛЬ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sz w:val="40"/>
          <w:szCs w:val="40"/>
          <w:lang w:val="uk-UA"/>
        </w:rPr>
      </w:pPr>
      <w:r w:rsidRPr="00DC3070">
        <w:rPr>
          <w:rFonts w:ascii="Calibri" w:eastAsia="Calibri" w:hAnsi="Calibri" w:cs="Times New Roman"/>
          <w:sz w:val="40"/>
          <w:szCs w:val="40"/>
          <w:lang w:val="uk-UA"/>
        </w:rPr>
        <w:t>Божок Владислав Русланович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sz w:val="40"/>
          <w:szCs w:val="40"/>
          <w:lang w:val="uk-UA"/>
        </w:rPr>
      </w:pPr>
      <w:r w:rsidRPr="00DC3070">
        <w:rPr>
          <w:rFonts w:ascii="Calibri" w:eastAsia="Calibri" w:hAnsi="Calibri" w:cs="Times New Roman"/>
          <w:sz w:val="40"/>
          <w:szCs w:val="40"/>
          <w:lang w:val="uk-UA"/>
        </w:rPr>
        <w:t>Мартинов Михайло Андрійович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</w:pP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365F91" w:themeColor="accent1" w:themeShade="BF"/>
          <w:sz w:val="32"/>
          <w:szCs w:val="32"/>
          <w:lang w:val="uk-UA"/>
        </w:rPr>
        <w:t xml:space="preserve">2014-2015 </w:t>
      </w:r>
      <w:r w:rsidRPr="00DC3070"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  <w:t>навчальний рік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  <w:t xml:space="preserve">ЗОЛОТА МЕДАЛЬ  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sz w:val="40"/>
          <w:szCs w:val="40"/>
          <w:lang w:val="uk-UA"/>
        </w:rPr>
      </w:pPr>
      <w:r w:rsidRPr="00DC3070">
        <w:rPr>
          <w:rFonts w:ascii="Calibri" w:eastAsia="Calibri" w:hAnsi="Calibri" w:cs="Times New Roman"/>
          <w:sz w:val="40"/>
          <w:szCs w:val="40"/>
          <w:lang w:val="uk-UA"/>
        </w:rPr>
        <w:t>Міджак Ольга</w:t>
      </w:r>
      <w:r w:rsidRPr="00DC3070">
        <w:rPr>
          <w:rFonts w:ascii="Calibri" w:eastAsia="Calibri" w:hAnsi="Calibri" w:cs="Times New Roman"/>
          <w:lang w:val="uk-UA"/>
        </w:rPr>
        <w:t xml:space="preserve"> </w:t>
      </w:r>
      <w:r w:rsidRPr="00DC3070">
        <w:rPr>
          <w:rFonts w:ascii="Calibri" w:eastAsia="Calibri" w:hAnsi="Calibri" w:cs="Times New Roman"/>
          <w:sz w:val="40"/>
          <w:szCs w:val="40"/>
          <w:lang w:val="uk-UA"/>
        </w:rPr>
        <w:t>Валентинівна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sz w:val="40"/>
          <w:szCs w:val="40"/>
          <w:lang w:val="uk-UA"/>
        </w:rPr>
      </w:pPr>
      <w:r w:rsidRPr="00DC3070">
        <w:rPr>
          <w:rFonts w:ascii="Calibri" w:eastAsia="Calibri" w:hAnsi="Calibri" w:cs="Times New Roman"/>
          <w:sz w:val="40"/>
          <w:szCs w:val="40"/>
          <w:lang w:val="uk-UA"/>
        </w:rPr>
        <w:t>Турніцька Мар’яна</w:t>
      </w:r>
      <w:r w:rsidRPr="00DC3070">
        <w:rPr>
          <w:rFonts w:ascii="Calibri" w:eastAsia="Calibri" w:hAnsi="Calibri" w:cs="Times New Roman"/>
          <w:lang w:val="uk-UA"/>
        </w:rPr>
        <w:t xml:space="preserve"> </w:t>
      </w:r>
      <w:r w:rsidRPr="00DC3070">
        <w:rPr>
          <w:rFonts w:ascii="Calibri" w:eastAsia="Calibri" w:hAnsi="Calibri" w:cs="Times New Roman"/>
          <w:sz w:val="40"/>
          <w:szCs w:val="40"/>
          <w:lang w:val="uk-UA"/>
        </w:rPr>
        <w:t>Олександрівна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  <w:t>СРІБНА МЕДАЛЬ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sz w:val="32"/>
          <w:szCs w:val="32"/>
          <w:lang w:val="uk-UA"/>
        </w:rPr>
      </w:pPr>
      <w:bookmarkStart w:id="0" w:name="_GoBack"/>
      <w:bookmarkEnd w:id="0"/>
      <w:r w:rsidRPr="00DC3070">
        <w:rPr>
          <w:rFonts w:ascii="Calibri" w:eastAsia="Calibri" w:hAnsi="Calibri" w:cs="Times New Roman"/>
          <w:sz w:val="40"/>
          <w:szCs w:val="40"/>
          <w:lang w:val="uk-UA"/>
        </w:rPr>
        <w:t>Федорович Анастасія Станіславівна</w:t>
      </w:r>
    </w:p>
    <w:p w:rsidR="00DC3070" w:rsidRPr="00DC3070" w:rsidRDefault="00DC3070" w:rsidP="00DC3070">
      <w:pPr>
        <w:rPr>
          <w:rFonts w:ascii="Calibri" w:eastAsia="Calibri" w:hAnsi="Calibri" w:cs="Times New Roman"/>
          <w:sz w:val="32"/>
          <w:szCs w:val="32"/>
          <w:lang w:val="uk-UA"/>
        </w:rPr>
      </w:pP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sz w:val="32"/>
          <w:szCs w:val="32"/>
          <w:lang w:val="uk-UA"/>
        </w:rPr>
        <w:tab/>
      </w:r>
      <w:r w:rsidRPr="00DC3070">
        <w:rPr>
          <w:rFonts w:ascii="Calibri" w:eastAsia="Calibri" w:hAnsi="Calibri" w:cs="Times New Roman"/>
          <w:b/>
          <w:color w:val="365F91" w:themeColor="accent1" w:themeShade="BF"/>
          <w:sz w:val="32"/>
          <w:szCs w:val="32"/>
          <w:lang w:val="uk-UA"/>
        </w:rPr>
        <w:t xml:space="preserve">2013-2014 </w:t>
      </w:r>
      <w:r w:rsidRPr="00DC3070"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  <w:t>навчальний рік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  <w:t xml:space="preserve">ЗОЛОТА МЕДАЛЬ  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sz w:val="40"/>
          <w:szCs w:val="40"/>
          <w:lang w:val="uk-UA"/>
        </w:rPr>
      </w:pPr>
      <w:r w:rsidRPr="00DC3070">
        <w:rPr>
          <w:rFonts w:ascii="Calibri" w:eastAsia="Calibri" w:hAnsi="Calibri" w:cs="Times New Roman"/>
          <w:sz w:val="40"/>
          <w:szCs w:val="40"/>
          <w:lang w:val="uk-UA"/>
        </w:rPr>
        <w:t>Сидорчук Олександра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  <w:t>СРІБНА МЕДАЛЬ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</w:pP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365F91" w:themeColor="accent1" w:themeShade="BF"/>
          <w:sz w:val="32"/>
          <w:szCs w:val="32"/>
          <w:lang w:val="uk-UA"/>
        </w:rPr>
        <w:t xml:space="preserve">2012-2013 </w:t>
      </w:r>
      <w:r w:rsidRPr="00DC3070"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  <w:t>навчальний рік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  <w:t xml:space="preserve">ЗОЛОТА МЕДАЛЬ  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sz w:val="40"/>
          <w:szCs w:val="40"/>
          <w:lang w:val="uk-UA"/>
        </w:rPr>
      </w:pPr>
      <w:r w:rsidRPr="00DC3070">
        <w:rPr>
          <w:rFonts w:ascii="Calibri" w:eastAsia="Calibri" w:hAnsi="Calibri" w:cs="Times New Roman"/>
          <w:sz w:val="40"/>
          <w:szCs w:val="40"/>
          <w:lang w:val="uk-UA"/>
        </w:rPr>
        <w:t>Голованчук Катерина Петрівна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sz w:val="40"/>
          <w:szCs w:val="40"/>
          <w:lang w:val="uk-UA"/>
        </w:rPr>
      </w:pPr>
      <w:r w:rsidRPr="00DC3070">
        <w:rPr>
          <w:rFonts w:ascii="Calibri" w:eastAsia="Calibri" w:hAnsi="Calibri" w:cs="Times New Roman"/>
          <w:sz w:val="40"/>
          <w:szCs w:val="40"/>
          <w:lang w:val="uk-UA"/>
        </w:rPr>
        <w:lastRenderedPageBreak/>
        <w:t>Сушарник Діана Вадимівна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sz w:val="40"/>
          <w:szCs w:val="40"/>
          <w:lang w:val="uk-UA"/>
        </w:rPr>
      </w:pPr>
      <w:r w:rsidRPr="00DC3070">
        <w:rPr>
          <w:rFonts w:ascii="Calibri" w:eastAsia="Calibri" w:hAnsi="Calibri" w:cs="Times New Roman"/>
          <w:sz w:val="40"/>
          <w:szCs w:val="40"/>
          <w:lang w:val="uk-UA"/>
        </w:rPr>
        <w:t>Ткачук Богдан Єдуардович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  <w:t>СРІБНА МЕДАЛЬ</w:t>
      </w:r>
    </w:p>
    <w:p w:rsidR="00DC3070" w:rsidRPr="00DC3070" w:rsidRDefault="00DC3070" w:rsidP="00DC3070">
      <w:pPr>
        <w:tabs>
          <w:tab w:val="left" w:pos="3840"/>
        </w:tabs>
        <w:rPr>
          <w:rFonts w:ascii="Calibri" w:eastAsia="Calibri" w:hAnsi="Calibri" w:cs="Times New Roman"/>
          <w:sz w:val="32"/>
          <w:szCs w:val="32"/>
          <w:lang w:val="uk-UA"/>
        </w:rPr>
      </w:pP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sz w:val="32"/>
          <w:szCs w:val="32"/>
          <w:lang w:val="uk-UA"/>
        </w:rPr>
        <w:tab/>
      </w:r>
      <w:r w:rsidRPr="00DC3070">
        <w:rPr>
          <w:rFonts w:ascii="Calibri" w:eastAsia="Calibri" w:hAnsi="Calibri" w:cs="Times New Roman"/>
          <w:b/>
          <w:color w:val="365F91" w:themeColor="accent1" w:themeShade="BF"/>
          <w:sz w:val="32"/>
          <w:szCs w:val="32"/>
          <w:lang w:val="uk-UA"/>
        </w:rPr>
        <w:t xml:space="preserve">2011-2012 </w:t>
      </w:r>
      <w:r w:rsidRPr="00DC3070"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  <w:t>навчальний рік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  <w:t xml:space="preserve">ЗОЛОТА МЕДАЛЬ  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  <w:t>СРІБНА МЕДАЛЬ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</w:pP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C00000"/>
          <w:sz w:val="32"/>
          <w:szCs w:val="32"/>
          <w:lang w:val="uk-UA"/>
        </w:rPr>
        <w:t>2010-2011 навчальний рік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  <w:t xml:space="preserve">ЗОЛОТА МЕДАЛЬ  </w:t>
      </w:r>
    </w:p>
    <w:p w:rsidR="00DC3070" w:rsidRPr="00DC3070" w:rsidRDefault="00DC3070" w:rsidP="00DC3070">
      <w:pPr>
        <w:jc w:val="center"/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</w:pPr>
      <w:r w:rsidRPr="00DC3070">
        <w:rPr>
          <w:rFonts w:ascii="Calibri" w:eastAsia="Calibri" w:hAnsi="Calibri" w:cs="Times New Roman"/>
          <w:b/>
          <w:color w:val="FF3300"/>
          <w:sz w:val="32"/>
          <w:szCs w:val="32"/>
          <w:lang w:val="uk-UA"/>
        </w:rPr>
        <w:t>СРІБНА МЕДАЛЬ</w:t>
      </w:r>
    </w:p>
    <w:p w:rsidR="00DC3070" w:rsidRPr="00DC3070" w:rsidRDefault="00DC3070" w:rsidP="00DC3070">
      <w:pPr>
        <w:tabs>
          <w:tab w:val="left" w:pos="3420"/>
        </w:tabs>
        <w:rPr>
          <w:rFonts w:ascii="Calibri" w:eastAsia="Calibri" w:hAnsi="Calibri" w:cs="Times New Roman"/>
          <w:sz w:val="32"/>
          <w:szCs w:val="32"/>
          <w:lang w:val="uk-UA"/>
        </w:rPr>
      </w:pPr>
    </w:p>
    <w:p w:rsidR="004847CD" w:rsidRPr="00522B7A" w:rsidRDefault="004847CD" w:rsidP="00522B7A">
      <w:pPr>
        <w:tabs>
          <w:tab w:val="left" w:pos="3420"/>
        </w:tabs>
        <w:rPr>
          <w:sz w:val="32"/>
          <w:szCs w:val="32"/>
          <w:lang w:val="uk-UA"/>
        </w:rPr>
      </w:pPr>
    </w:p>
    <w:sectPr w:rsidR="004847CD" w:rsidRPr="00522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87"/>
    <w:rsid w:val="00101387"/>
    <w:rsid w:val="002A744E"/>
    <w:rsid w:val="004847CD"/>
    <w:rsid w:val="004F5957"/>
    <w:rsid w:val="00522B7A"/>
    <w:rsid w:val="00665606"/>
    <w:rsid w:val="00943587"/>
    <w:rsid w:val="00B00105"/>
    <w:rsid w:val="00D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ЗОШ№6</dc:creator>
  <cp:lastModifiedBy>Наталія</cp:lastModifiedBy>
  <cp:revision>4</cp:revision>
  <dcterms:created xsi:type="dcterms:W3CDTF">2016-11-15T13:45:00Z</dcterms:created>
  <dcterms:modified xsi:type="dcterms:W3CDTF">2016-11-15T13:46:00Z</dcterms:modified>
</cp:coreProperties>
</file>